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ECE4" w14:textId="0BE0A946" w:rsidR="00572508" w:rsidRDefault="00572508" w:rsidP="000C793C">
      <w:pPr>
        <w:pStyle w:val="Heading1"/>
      </w:pPr>
      <w:r>
        <w:t>Make a call</w:t>
      </w:r>
    </w:p>
    <w:p w14:paraId="0CB47C14" w14:textId="6B8B64F8" w:rsidR="00572508" w:rsidRDefault="007349AD" w:rsidP="00572508">
      <w:pPr>
        <w:pStyle w:val="ListParagraph"/>
        <w:numPr>
          <w:ilvl w:val="0"/>
          <w:numId w:val="2"/>
        </w:numPr>
      </w:pPr>
      <w:r>
        <w:t>Type</w:t>
      </w:r>
      <w:r w:rsidR="00572508">
        <w:t xml:space="preserve"> or paste a number in Search / Dial</w:t>
      </w:r>
      <w:r w:rsidR="00DF7DFF">
        <w:t xml:space="preserve"> then press Enter</w:t>
      </w:r>
    </w:p>
    <w:p w14:paraId="7C085FE7" w14:textId="7F1A6724" w:rsidR="009E34D0" w:rsidRDefault="009E34D0" w:rsidP="00572508">
      <w:pPr>
        <w:pStyle w:val="ListParagraph"/>
        <w:numPr>
          <w:ilvl w:val="0"/>
          <w:numId w:val="2"/>
        </w:numPr>
      </w:pPr>
      <w:r w:rsidRPr="00572508">
        <w:drawing>
          <wp:anchor distT="0" distB="0" distL="114300" distR="114300" simplePos="0" relativeHeight="251659264" behindDoc="1" locked="0" layoutInCell="1" allowOverlap="1" wp14:anchorId="050368F1" wp14:editId="274420B3">
            <wp:simplePos x="0" y="0"/>
            <wp:positionH relativeFrom="column">
              <wp:posOffset>1600200</wp:posOffset>
            </wp:positionH>
            <wp:positionV relativeFrom="paragraph">
              <wp:posOffset>217170</wp:posOffset>
            </wp:positionV>
            <wp:extent cx="419100" cy="438150"/>
            <wp:effectExtent l="0" t="0" r="0" b="0"/>
            <wp:wrapNone/>
            <wp:docPr id="647919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91944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You don’t have to enter a prefix. EG, 0</w:t>
      </w:r>
    </w:p>
    <w:p w14:paraId="61BBF317" w14:textId="6C36621F" w:rsidR="00DF7DFF" w:rsidRDefault="00DF7DFF" w:rsidP="00DF7DFF">
      <w:pPr>
        <w:pStyle w:val="Heading1"/>
      </w:pPr>
      <w:r>
        <w:t>Conversations</w:t>
      </w:r>
      <w:r w:rsidR="009E34D0">
        <w:t xml:space="preserve"> tab</w:t>
      </w:r>
    </w:p>
    <w:p w14:paraId="1882FCFD" w14:textId="04B11859" w:rsidR="00DF7DFF" w:rsidRDefault="00DF7DFF" w:rsidP="00572508">
      <w:pPr>
        <w:pStyle w:val="ListParagraph"/>
        <w:numPr>
          <w:ilvl w:val="0"/>
          <w:numId w:val="2"/>
        </w:numPr>
      </w:pPr>
      <w:r>
        <w:t>Here you can see your call history, if there is a green number, you have missed calls</w:t>
      </w:r>
    </w:p>
    <w:p w14:paraId="4CCF6D52" w14:textId="60612985" w:rsidR="00B63331" w:rsidRDefault="00B63331" w:rsidP="0060132F">
      <w:pPr>
        <w:pStyle w:val="ListParagraph"/>
        <w:numPr>
          <w:ilvl w:val="0"/>
          <w:numId w:val="2"/>
        </w:numPr>
      </w:pPr>
      <w:r w:rsidRPr="00DF7DFF">
        <w:drawing>
          <wp:anchor distT="0" distB="0" distL="114300" distR="114300" simplePos="0" relativeHeight="251660288" behindDoc="1" locked="0" layoutInCell="1" allowOverlap="1" wp14:anchorId="7640C489" wp14:editId="32463B24">
            <wp:simplePos x="0" y="0"/>
            <wp:positionH relativeFrom="column">
              <wp:posOffset>3228975</wp:posOffset>
            </wp:positionH>
            <wp:positionV relativeFrom="paragraph">
              <wp:posOffset>6985</wp:posOffset>
            </wp:positionV>
            <wp:extent cx="230400" cy="334800"/>
            <wp:effectExtent l="0" t="0" r="0" b="8255"/>
            <wp:wrapNone/>
            <wp:docPr id="7420977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9777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" cy="33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DFF">
        <w:t xml:space="preserve">Answered </w:t>
      </w:r>
      <w:r w:rsidR="0060132F">
        <w:t xml:space="preserve">outgoing </w:t>
      </w:r>
      <w:r w:rsidR="00DF7DFF">
        <w:t>calls will have a green arrow</w:t>
      </w:r>
      <w:r w:rsidR="00572508">
        <w:t xml:space="preserve"> </w:t>
      </w:r>
      <w:r w:rsidR="001C01B7">
        <w:br/>
      </w:r>
      <w:r w:rsidR="00DF7DFF">
        <w:t xml:space="preserve">The arrow will be red if a call was </w:t>
      </w:r>
      <w:r w:rsidR="007349AD">
        <w:t xml:space="preserve">not </w:t>
      </w:r>
      <w:r w:rsidR="00DF7DFF">
        <w:t>answered</w:t>
      </w:r>
      <w:r>
        <w:br/>
      </w:r>
      <w:r w:rsidR="00DF7DFF">
        <w:t xml:space="preserve">The arrow points up </w:t>
      </w:r>
      <w:r w:rsidR="0060132F">
        <w:t>for</w:t>
      </w:r>
      <w:r w:rsidR="00DF7DFF">
        <w:t xml:space="preserve"> outg</w:t>
      </w:r>
      <w:r w:rsidR="0060132F">
        <w:t>oing calls</w:t>
      </w:r>
      <w:r>
        <w:br/>
      </w:r>
    </w:p>
    <w:p w14:paraId="54FADC3D" w14:textId="1C15E08C" w:rsidR="00DF7DFF" w:rsidRDefault="009E34D0" w:rsidP="0060132F">
      <w:pPr>
        <w:pStyle w:val="ListParagraph"/>
        <w:numPr>
          <w:ilvl w:val="0"/>
          <w:numId w:val="2"/>
        </w:numPr>
      </w:pPr>
      <w:r w:rsidRPr="00572508">
        <w:drawing>
          <wp:anchor distT="0" distB="0" distL="114300" distR="114300" simplePos="0" relativeHeight="251658240" behindDoc="1" locked="0" layoutInCell="1" allowOverlap="1" wp14:anchorId="428649E5" wp14:editId="27922E96">
            <wp:simplePos x="0" y="0"/>
            <wp:positionH relativeFrom="column">
              <wp:posOffset>6036945</wp:posOffset>
            </wp:positionH>
            <wp:positionV relativeFrom="paragraph">
              <wp:posOffset>488315</wp:posOffset>
            </wp:positionV>
            <wp:extent cx="378000" cy="396000"/>
            <wp:effectExtent l="0" t="0" r="3175" b="4445"/>
            <wp:wrapNone/>
            <wp:docPr id="619393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9382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331" w:rsidRPr="0060132F">
        <w:rPr>
          <w:noProof/>
        </w:rPr>
        <w:drawing>
          <wp:anchor distT="0" distB="0" distL="114300" distR="114300" simplePos="0" relativeHeight="251661312" behindDoc="1" locked="0" layoutInCell="1" allowOverlap="1" wp14:anchorId="6E417FCE" wp14:editId="4D12443F">
            <wp:simplePos x="0" y="0"/>
            <wp:positionH relativeFrom="margin">
              <wp:posOffset>3691255</wp:posOffset>
            </wp:positionH>
            <wp:positionV relativeFrom="page">
              <wp:posOffset>2783205</wp:posOffset>
            </wp:positionV>
            <wp:extent cx="349200" cy="349200"/>
            <wp:effectExtent l="0" t="0" r="0" b="0"/>
            <wp:wrapNone/>
            <wp:docPr id="282058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5829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00" cy="3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331" w:rsidRPr="0060132F">
        <w:drawing>
          <wp:anchor distT="0" distB="0" distL="114300" distR="114300" simplePos="0" relativeHeight="251662336" behindDoc="1" locked="0" layoutInCell="1" allowOverlap="1" wp14:anchorId="5E23CB7D" wp14:editId="71A479B8">
            <wp:simplePos x="0" y="0"/>
            <wp:positionH relativeFrom="margin">
              <wp:posOffset>3332480</wp:posOffset>
            </wp:positionH>
            <wp:positionV relativeFrom="paragraph">
              <wp:posOffset>1610</wp:posOffset>
            </wp:positionV>
            <wp:extent cx="201600" cy="324000"/>
            <wp:effectExtent l="0" t="0" r="8255" b="0"/>
            <wp:wrapNone/>
            <wp:docPr id="938943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94345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32F">
        <w:t>A missed incoming call will be red</w:t>
      </w:r>
      <w:r w:rsidR="001C01B7">
        <w:t>, pointing down</w:t>
      </w:r>
      <w:r w:rsidR="001C01B7">
        <w:br/>
      </w:r>
      <w:r w:rsidR="0060132F">
        <w:rPr>
          <w:noProof/>
        </w:rPr>
        <w:t xml:space="preserve">and have a number next to the time </w:t>
      </w:r>
      <w:r w:rsidR="0060132F">
        <w:rPr>
          <w:noProof/>
        </w:rPr>
        <w:br/>
      </w:r>
    </w:p>
    <w:p w14:paraId="0308B17C" w14:textId="6A01A593" w:rsidR="00572508" w:rsidRPr="005247E3" w:rsidRDefault="0060132F" w:rsidP="00572508">
      <w:pPr>
        <w:pStyle w:val="ListParagraph"/>
        <w:numPr>
          <w:ilvl w:val="0"/>
          <w:numId w:val="2"/>
        </w:numPr>
      </w:pPr>
      <w:r>
        <w:t>M</w:t>
      </w:r>
      <w:r w:rsidR="00572508">
        <w:t>ove you mouse over the time and it will change to a dial icon</w:t>
      </w:r>
      <w:r w:rsidR="007349AD">
        <w:t xml:space="preserve"> so you can call </w:t>
      </w:r>
      <w:r w:rsidR="007349AD">
        <w:rPr>
          <w:noProof/>
        </w:rPr>
        <w:t>the missed party.</w:t>
      </w:r>
    </w:p>
    <w:p w14:paraId="50BB5341" w14:textId="56970A27" w:rsidR="005247E3" w:rsidRDefault="005247E3" w:rsidP="000C793C">
      <w:pPr>
        <w:pStyle w:val="Heading1"/>
      </w:pPr>
      <w:r>
        <w:t>Transfer</w:t>
      </w:r>
    </w:p>
    <w:p w14:paraId="3D75C964" w14:textId="13CC68CC" w:rsidR="005247E3" w:rsidRDefault="0060132F" w:rsidP="005247E3">
      <w:pPr>
        <w:pStyle w:val="ListParagraph"/>
        <w:numPr>
          <w:ilvl w:val="0"/>
          <w:numId w:val="2"/>
        </w:numPr>
      </w:pPr>
      <w:r>
        <w:t>When you are on a call you will have these call controls</w:t>
      </w:r>
      <w:r w:rsidRPr="0060132F">
        <w:rPr>
          <w:noProof/>
        </w:rPr>
        <w:t xml:space="preserve"> </w:t>
      </w:r>
    </w:p>
    <w:p w14:paraId="6ABBE6EE" w14:textId="23DD0379" w:rsidR="005247E3" w:rsidRPr="005247E3" w:rsidRDefault="007349AD" w:rsidP="0060132F">
      <w:pPr>
        <w:pStyle w:val="ListParagraph"/>
      </w:pPr>
      <w:r w:rsidRPr="0060132F">
        <w:drawing>
          <wp:anchor distT="0" distB="0" distL="114300" distR="114300" simplePos="0" relativeHeight="251663360" behindDoc="1" locked="0" layoutInCell="1" allowOverlap="1" wp14:anchorId="11CC75E5" wp14:editId="50255F60">
            <wp:simplePos x="0" y="0"/>
            <wp:positionH relativeFrom="margin">
              <wp:posOffset>4686300</wp:posOffset>
            </wp:positionH>
            <wp:positionV relativeFrom="paragraph">
              <wp:posOffset>168910</wp:posOffset>
            </wp:positionV>
            <wp:extent cx="1735200" cy="511200"/>
            <wp:effectExtent l="0" t="0" r="0" b="3175"/>
            <wp:wrapNone/>
            <wp:docPr id="459395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95384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20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32F">
        <w:t>Transfer</w:t>
      </w:r>
      <w:r w:rsidR="006F752F">
        <w:t xml:space="preserve"> (blind transfer)</w:t>
      </w:r>
      <w:r w:rsidR="0060132F">
        <w:br/>
        <w:t>Consult</w:t>
      </w:r>
      <w:r w:rsidR="006F752F">
        <w:t>ation (to call and ask a question while 1</w:t>
      </w:r>
      <w:r w:rsidR="006F752F" w:rsidRPr="006F752F">
        <w:rPr>
          <w:vertAlign w:val="superscript"/>
        </w:rPr>
        <w:t>st</w:t>
      </w:r>
      <w:r w:rsidR="006F752F">
        <w:t xml:space="preserve"> party waits)</w:t>
      </w:r>
      <w:r w:rsidR="0060132F">
        <w:br/>
        <w:t>Tone dial</w:t>
      </w:r>
      <w:r w:rsidR="0060132F">
        <w:br/>
        <w:t>Mute</w:t>
      </w:r>
      <w:r w:rsidR="0060132F">
        <w:br/>
        <w:t>Hangup</w:t>
      </w:r>
      <w:r w:rsidR="0060132F">
        <w:br/>
      </w:r>
    </w:p>
    <w:p w14:paraId="6C649EBC" w14:textId="60536549" w:rsidR="005247E3" w:rsidRDefault="006F752F" w:rsidP="006F752F">
      <w:pPr>
        <w:pStyle w:val="ListParagraph"/>
        <w:numPr>
          <w:ilvl w:val="0"/>
          <w:numId w:val="2"/>
        </w:numPr>
      </w:pPr>
      <w:r>
        <w:t>Select transfer, dial a number, press enter and the call will be transferred immediately</w:t>
      </w:r>
    </w:p>
    <w:p w14:paraId="67ACBE02" w14:textId="6A8C2541" w:rsidR="005247E3" w:rsidRDefault="006F752F" w:rsidP="000C793C">
      <w:pPr>
        <w:pStyle w:val="Heading1"/>
      </w:pPr>
      <w:r w:rsidRPr="006F752F">
        <w:drawing>
          <wp:anchor distT="0" distB="0" distL="114300" distR="114300" simplePos="0" relativeHeight="251664384" behindDoc="1" locked="0" layoutInCell="1" allowOverlap="1" wp14:anchorId="3EC0E336" wp14:editId="213D39BF">
            <wp:simplePos x="0" y="0"/>
            <wp:positionH relativeFrom="margin">
              <wp:posOffset>4372610</wp:posOffset>
            </wp:positionH>
            <wp:positionV relativeFrom="paragraph">
              <wp:posOffset>174103</wp:posOffset>
            </wp:positionV>
            <wp:extent cx="2102400" cy="489600"/>
            <wp:effectExtent l="0" t="0" r="0" b="5715"/>
            <wp:wrapNone/>
            <wp:docPr id="274512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12325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48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Conference</w:t>
      </w:r>
    </w:p>
    <w:p w14:paraId="69023AA6" w14:textId="0810AD47" w:rsidR="00296B5E" w:rsidRDefault="006F752F" w:rsidP="005247E3">
      <w:pPr>
        <w:pStyle w:val="ListParagraph"/>
        <w:numPr>
          <w:ilvl w:val="0"/>
          <w:numId w:val="4"/>
        </w:numPr>
      </w:pPr>
      <w:r>
        <w:t xml:space="preserve">If you make a </w:t>
      </w:r>
      <w:r>
        <w:t xml:space="preserve">Consultation </w:t>
      </w:r>
      <w:r>
        <w:t>call</w:t>
      </w:r>
      <w:r w:rsidRPr="006F752F">
        <w:rPr>
          <w:noProof/>
        </w:rPr>
        <w:t xml:space="preserve"> </w:t>
      </w:r>
      <w:r>
        <w:rPr>
          <w:noProof/>
        </w:rPr>
        <w:t>and the 2</w:t>
      </w:r>
      <w:r w:rsidRPr="006F752F">
        <w:rPr>
          <w:noProof/>
          <w:vertAlign w:val="superscript"/>
        </w:rPr>
        <w:t>nd</w:t>
      </w:r>
      <w:r>
        <w:rPr>
          <w:noProof/>
        </w:rPr>
        <w:t xml:space="preserve"> part answers</w:t>
      </w:r>
      <w:r>
        <w:rPr>
          <w:noProof/>
        </w:rPr>
        <w:br/>
        <w:t>You will see a new Icon to make a Conf</w:t>
      </w:r>
      <w:r w:rsidR="0063242E">
        <w:rPr>
          <w:noProof/>
        </w:rPr>
        <w:t>erence call</w:t>
      </w:r>
    </w:p>
    <w:p w14:paraId="6D4AE29C" w14:textId="2D7F2555" w:rsidR="00B63331" w:rsidRDefault="00B63331" w:rsidP="00B63331">
      <w:pPr>
        <w:pStyle w:val="ListParagraph"/>
        <w:numPr>
          <w:ilvl w:val="0"/>
          <w:numId w:val="4"/>
        </w:numPr>
      </w:pPr>
      <w:r>
        <w:t xml:space="preserve">Select Consultation, dial a number, press enter and the </w:t>
      </w:r>
      <w:r w:rsidR="00CB116A">
        <w:t>2</w:t>
      </w:r>
      <w:r w:rsidR="00CB116A" w:rsidRPr="00CB116A">
        <w:rPr>
          <w:vertAlign w:val="superscript"/>
        </w:rPr>
        <w:t>nd</w:t>
      </w:r>
      <w:r w:rsidR="00CB116A">
        <w:t xml:space="preserve"> </w:t>
      </w:r>
      <w:r>
        <w:t xml:space="preserve">call will be </w:t>
      </w:r>
      <w:r w:rsidR="00CB116A">
        <w:t>made while the 1</w:t>
      </w:r>
      <w:r w:rsidR="00CB116A" w:rsidRPr="00CB116A">
        <w:rPr>
          <w:vertAlign w:val="superscript"/>
        </w:rPr>
        <w:t>st</w:t>
      </w:r>
      <w:r w:rsidR="00CB116A">
        <w:t xml:space="preserve"> party waits on hold</w:t>
      </w:r>
    </w:p>
    <w:p w14:paraId="3C06FA8B" w14:textId="60DE36B1" w:rsidR="00B63331" w:rsidRDefault="00CB116A" w:rsidP="00B63331">
      <w:pPr>
        <w:pStyle w:val="ListParagraph"/>
        <w:numPr>
          <w:ilvl w:val="0"/>
          <w:numId w:val="4"/>
        </w:numPr>
      </w:pPr>
      <w:r>
        <w:t>Select Conference</w:t>
      </w:r>
    </w:p>
    <w:p w14:paraId="73C0D5A7" w14:textId="4718C434" w:rsidR="005247E3" w:rsidRDefault="007349AD" w:rsidP="000C793C">
      <w:pPr>
        <w:pStyle w:val="Heading1"/>
      </w:pPr>
      <w:r w:rsidRPr="001C01B7">
        <w:drawing>
          <wp:anchor distT="0" distB="0" distL="114300" distR="114300" simplePos="0" relativeHeight="251667456" behindDoc="1" locked="0" layoutInCell="1" allowOverlap="1" wp14:anchorId="68370627" wp14:editId="245B53DA">
            <wp:simplePos x="0" y="0"/>
            <wp:positionH relativeFrom="column">
              <wp:posOffset>4305300</wp:posOffset>
            </wp:positionH>
            <wp:positionV relativeFrom="paragraph">
              <wp:posOffset>245110</wp:posOffset>
            </wp:positionV>
            <wp:extent cx="2052000" cy="644400"/>
            <wp:effectExtent l="0" t="0" r="5715" b="3810"/>
            <wp:wrapNone/>
            <wp:docPr id="20607288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72882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16A" w:rsidRPr="00CB116A">
        <w:drawing>
          <wp:anchor distT="0" distB="0" distL="114300" distR="114300" simplePos="0" relativeHeight="251669504" behindDoc="1" locked="0" layoutInCell="1" allowOverlap="1" wp14:anchorId="36498DAC" wp14:editId="28CB6D98">
            <wp:simplePos x="0" y="0"/>
            <wp:positionH relativeFrom="column">
              <wp:posOffset>1339399</wp:posOffset>
            </wp:positionH>
            <wp:positionV relativeFrom="paragraph">
              <wp:posOffset>54610</wp:posOffset>
            </wp:positionV>
            <wp:extent cx="259200" cy="298800"/>
            <wp:effectExtent l="0" t="0" r="0" b="6350"/>
            <wp:wrapNone/>
            <wp:docPr id="12242552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255275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29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9C4">
        <w:t>Favourites</w:t>
      </w:r>
      <w:r w:rsidR="009E34D0">
        <w:t xml:space="preserve"> tab</w:t>
      </w:r>
    </w:p>
    <w:p w14:paraId="47D14F72" w14:textId="73259264" w:rsidR="005247E3" w:rsidRDefault="00E839C4" w:rsidP="005247E3">
      <w:pPr>
        <w:pStyle w:val="ListParagraph"/>
        <w:numPr>
          <w:ilvl w:val="0"/>
          <w:numId w:val="4"/>
        </w:numPr>
      </w:pPr>
      <w:r>
        <w:t>You can add internal contact by click</w:t>
      </w:r>
      <w:r w:rsidR="007349AD">
        <w:t>ing</w:t>
      </w:r>
      <w:r>
        <w:t xml:space="preserve"> the star</w:t>
      </w:r>
      <w:r w:rsidR="001C01B7" w:rsidRPr="001C01B7">
        <w:rPr>
          <w:noProof/>
        </w:rPr>
        <w:t xml:space="preserve"> </w:t>
      </w:r>
    </w:p>
    <w:p w14:paraId="3FA7C57A" w14:textId="621FBD15" w:rsidR="00FC1458" w:rsidRDefault="00E839C4" w:rsidP="005247E3">
      <w:pPr>
        <w:pStyle w:val="ListParagraph"/>
        <w:numPr>
          <w:ilvl w:val="0"/>
          <w:numId w:val="4"/>
        </w:numPr>
      </w:pPr>
      <w:r>
        <w:t>You will be prompted for a group</w:t>
      </w:r>
    </w:p>
    <w:p w14:paraId="717BBB26" w14:textId="2B8DC8BA" w:rsidR="001C01B7" w:rsidRDefault="001C01B7" w:rsidP="001C01B7">
      <w:pPr>
        <w:pStyle w:val="ListParagraph"/>
        <w:numPr>
          <w:ilvl w:val="0"/>
          <w:numId w:val="4"/>
        </w:numPr>
      </w:pPr>
      <w:r w:rsidRPr="001C01B7">
        <w:rPr>
          <w:noProof/>
        </w:rPr>
        <w:drawing>
          <wp:anchor distT="0" distB="0" distL="114300" distR="114300" simplePos="0" relativeHeight="251668480" behindDoc="1" locked="0" layoutInCell="1" allowOverlap="1" wp14:anchorId="7ACBA518" wp14:editId="58D59396">
            <wp:simplePos x="0" y="0"/>
            <wp:positionH relativeFrom="column">
              <wp:posOffset>3657600</wp:posOffset>
            </wp:positionH>
            <wp:positionV relativeFrom="paragraph">
              <wp:posOffset>200660</wp:posOffset>
            </wp:positionV>
            <wp:extent cx="2743200" cy="1296000"/>
            <wp:effectExtent l="0" t="0" r="0" b="0"/>
            <wp:wrapNone/>
            <wp:docPr id="649538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38367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9C4">
        <w:t>Now, in the Favourite</w:t>
      </w:r>
      <w:r>
        <w:t>s</w:t>
      </w:r>
      <w:r w:rsidR="00E839C4">
        <w:t xml:space="preserve"> tab</w:t>
      </w:r>
      <w:r w:rsidR="00E839C4">
        <w:br/>
        <w:t>You will see the Presence Status</w:t>
      </w:r>
      <w:r w:rsidR="00E839C4" w:rsidRPr="00E839C4">
        <w:rPr>
          <w:noProof/>
        </w:rPr>
        <w:t xml:space="preserve"> </w:t>
      </w:r>
      <w:r w:rsidR="00E839C4">
        <w:rPr>
          <w:noProof/>
        </w:rPr>
        <w:br/>
      </w:r>
      <w:r>
        <w:rPr>
          <w:noProof/>
        </w:rPr>
        <w:t>The green handpiece shows the currentt call status</w:t>
      </w:r>
      <w:r>
        <w:rPr>
          <w:noProof/>
        </w:rPr>
        <w:br/>
        <w:t>Flashing bell – Ringing</w:t>
      </w:r>
      <w:r>
        <w:rPr>
          <w:noProof/>
        </w:rPr>
        <w:br/>
        <w:t>Red</w:t>
      </w:r>
      <w:r>
        <w:rPr>
          <w:noProof/>
        </w:rPr>
        <w:t xml:space="preserve"> handpiece</w:t>
      </w:r>
      <w:r>
        <w:rPr>
          <w:noProof/>
        </w:rPr>
        <w:t xml:space="preserve"> – Busy</w:t>
      </w:r>
    </w:p>
    <w:p w14:paraId="650006C6" w14:textId="5BAD761C" w:rsidR="00392542" w:rsidRDefault="001C01B7" w:rsidP="00B63331">
      <w:pPr>
        <w:pStyle w:val="ListParagraph"/>
        <w:numPr>
          <w:ilvl w:val="0"/>
          <w:numId w:val="4"/>
        </w:numPr>
      </w:pPr>
      <w:r>
        <w:rPr>
          <w:noProof/>
        </w:rPr>
        <w:t>If anyone calls Albert, the call will go to voicemail.</w:t>
      </w:r>
      <w:r>
        <w:rPr>
          <w:noProof/>
        </w:rPr>
        <w:br/>
        <w:t>“Albert is on vacation, returning 17</w:t>
      </w:r>
      <w:r w:rsidRPr="001C01B7">
        <w:rPr>
          <w:noProof/>
          <w:vertAlign w:val="superscript"/>
        </w:rPr>
        <w:t>th</w:t>
      </w:r>
      <w:r>
        <w:rPr>
          <w:noProof/>
        </w:rPr>
        <w:t>, etc</w:t>
      </w:r>
      <w:r w:rsidR="007349AD">
        <w:rPr>
          <w:noProof/>
        </w:rPr>
        <w:t>”</w:t>
      </w:r>
    </w:p>
    <w:p w14:paraId="250B22B8" w14:textId="02995370" w:rsidR="00CB116A" w:rsidRDefault="00CB116A" w:rsidP="00CB116A">
      <w:pPr>
        <w:pStyle w:val="Heading1"/>
      </w:pPr>
      <w:r w:rsidRPr="00CB116A">
        <w:drawing>
          <wp:anchor distT="0" distB="0" distL="114300" distR="114300" simplePos="0" relativeHeight="251670528" behindDoc="1" locked="0" layoutInCell="1" allowOverlap="1" wp14:anchorId="4FFC91E7" wp14:editId="7BB585B9">
            <wp:simplePos x="0" y="0"/>
            <wp:positionH relativeFrom="column">
              <wp:posOffset>1238250</wp:posOffset>
            </wp:positionH>
            <wp:positionV relativeFrom="paragraph">
              <wp:posOffset>53340</wp:posOffset>
            </wp:positionV>
            <wp:extent cx="219600" cy="327600"/>
            <wp:effectExtent l="0" t="0" r="9525" b="0"/>
            <wp:wrapNone/>
            <wp:docPr id="876743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74387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00" cy="32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Presence</w:t>
      </w:r>
      <w:r w:rsidR="009E34D0">
        <w:t xml:space="preserve"> tab</w:t>
      </w:r>
    </w:p>
    <w:p w14:paraId="54489D2B" w14:textId="22171CD5" w:rsidR="00CB116A" w:rsidRDefault="00CB116A" w:rsidP="00CB116A">
      <w:pPr>
        <w:pStyle w:val="ListParagraph"/>
        <w:numPr>
          <w:ilvl w:val="0"/>
          <w:numId w:val="4"/>
        </w:numPr>
      </w:pPr>
      <w:r>
        <w:t xml:space="preserve">Here you can change your </w:t>
      </w:r>
      <w:r w:rsidR="007349AD">
        <w:t xml:space="preserve">own </w:t>
      </w:r>
      <w:r>
        <w:t xml:space="preserve">presence setting, </w:t>
      </w:r>
    </w:p>
    <w:p w14:paraId="6AB9EF87" w14:textId="76FBCABE" w:rsidR="00CB116A" w:rsidRDefault="00CB116A" w:rsidP="00CB116A">
      <w:pPr>
        <w:pStyle w:val="ListParagraph"/>
        <w:numPr>
          <w:ilvl w:val="0"/>
          <w:numId w:val="4"/>
        </w:numPr>
      </w:pPr>
      <w:r>
        <w:t>If you select Office you can enter a call forwarding number</w:t>
      </w:r>
      <w:r w:rsidR="009E34D0">
        <w:t xml:space="preserve"> (EG, your mobile)</w:t>
      </w:r>
    </w:p>
    <w:p w14:paraId="5FEE919F" w14:textId="57F7A2AE" w:rsidR="00CB116A" w:rsidRPr="00CB116A" w:rsidRDefault="00CB116A" w:rsidP="00CB116A">
      <w:pPr>
        <w:pStyle w:val="ListParagraph"/>
        <w:numPr>
          <w:ilvl w:val="0"/>
          <w:numId w:val="4"/>
        </w:numPr>
      </w:pPr>
      <w:r>
        <w:t>All other presences settings will request a return time so everyone can be informed of your availability.</w:t>
      </w:r>
    </w:p>
    <w:sectPr w:rsidR="00CB116A" w:rsidRPr="00CB116A" w:rsidSect="00CB116A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359F" w14:textId="77777777" w:rsidR="000C793C" w:rsidRDefault="000C793C" w:rsidP="000C793C">
      <w:pPr>
        <w:spacing w:after="0" w:line="240" w:lineRule="auto"/>
      </w:pPr>
      <w:r>
        <w:separator/>
      </w:r>
    </w:p>
  </w:endnote>
  <w:endnote w:type="continuationSeparator" w:id="0">
    <w:p w14:paraId="3A2FBDF6" w14:textId="77777777" w:rsidR="000C793C" w:rsidRDefault="000C793C" w:rsidP="000C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BF28" w14:textId="77777777" w:rsidR="000C793C" w:rsidRDefault="000C793C" w:rsidP="000C793C">
      <w:pPr>
        <w:spacing w:after="0" w:line="240" w:lineRule="auto"/>
      </w:pPr>
      <w:r>
        <w:separator/>
      </w:r>
    </w:p>
  </w:footnote>
  <w:footnote w:type="continuationSeparator" w:id="0">
    <w:p w14:paraId="1F7402EF" w14:textId="77777777" w:rsidR="000C793C" w:rsidRDefault="000C793C" w:rsidP="000C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7C97" w14:textId="7EB89405" w:rsidR="000C793C" w:rsidRPr="00481782" w:rsidRDefault="00B63331" w:rsidP="000C793C">
    <w:pPr>
      <w:rPr>
        <w:b/>
        <w:sz w:val="32"/>
        <w:szCs w:val="32"/>
      </w:rPr>
    </w:pPr>
    <w:r>
      <w:rPr>
        <w:b/>
        <w:sz w:val="32"/>
        <w:szCs w:val="32"/>
      </w:rPr>
      <w:t>myPortal@work quick reference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578"/>
    <w:multiLevelType w:val="hybridMultilevel"/>
    <w:tmpl w:val="1262B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1D5F"/>
    <w:multiLevelType w:val="hybridMultilevel"/>
    <w:tmpl w:val="77962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F2408"/>
    <w:multiLevelType w:val="hybridMultilevel"/>
    <w:tmpl w:val="0B285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B5F9F"/>
    <w:multiLevelType w:val="hybridMultilevel"/>
    <w:tmpl w:val="57D06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76D82"/>
    <w:multiLevelType w:val="hybridMultilevel"/>
    <w:tmpl w:val="D882A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F5AC9"/>
    <w:multiLevelType w:val="hybridMultilevel"/>
    <w:tmpl w:val="1B806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827286">
    <w:abstractNumId w:val="0"/>
  </w:num>
  <w:num w:numId="2" w16cid:durableId="1460026801">
    <w:abstractNumId w:val="3"/>
  </w:num>
  <w:num w:numId="3" w16cid:durableId="1422340200">
    <w:abstractNumId w:val="5"/>
  </w:num>
  <w:num w:numId="4" w16cid:durableId="1272666629">
    <w:abstractNumId w:val="1"/>
  </w:num>
  <w:num w:numId="5" w16cid:durableId="234710909">
    <w:abstractNumId w:val="4"/>
  </w:num>
  <w:num w:numId="6" w16cid:durableId="476531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C4E"/>
    <w:rsid w:val="000C793C"/>
    <w:rsid w:val="000E0770"/>
    <w:rsid w:val="001C01B7"/>
    <w:rsid w:val="00392542"/>
    <w:rsid w:val="00481782"/>
    <w:rsid w:val="005247E3"/>
    <w:rsid w:val="005515E2"/>
    <w:rsid w:val="00572508"/>
    <w:rsid w:val="0060132F"/>
    <w:rsid w:val="0063242E"/>
    <w:rsid w:val="006F752F"/>
    <w:rsid w:val="007349AD"/>
    <w:rsid w:val="00865E46"/>
    <w:rsid w:val="009E34D0"/>
    <w:rsid w:val="00AA3C4E"/>
    <w:rsid w:val="00B54567"/>
    <w:rsid w:val="00B63331"/>
    <w:rsid w:val="00CB116A"/>
    <w:rsid w:val="00DF7DFF"/>
    <w:rsid w:val="00E839C4"/>
    <w:rsid w:val="00FC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AEE2"/>
  <w15:chartTrackingRefBased/>
  <w15:docId w15:val="{C3CFC0D3-B0F0-4ACE-B0EA-FFFF3E33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08"/>
  </w:style>
  <w:style w:type="paragraph" w:styleId="Heading1">
    <w:name w:val="heading 1"/>
    <w:basedOn w:val="Normal"/>
    <w:next w:val="Normal"/>
    <w:link w:val="Heading1Char"/>
    <w:uiPriority w:val="9"/>
    <w:qFormat/>
    <w:rsid w:val="000C7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7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9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7E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47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79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79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C7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93C"/>
  </w:style>
  <w:style w:type="paragraph" w:styleId="Footer">
    <w:name w:val="footer"/>
    <w:basedOn w:val="Normal"/>
    <w:link w:val="FooterChar"/>
    <w:uiPriority w:val="99"/>
    <w:unhideWhenUsed/>
    <w:rsid w:val="000C7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Edge</dc:creator>
  <cp:keywords/>
  <dc:description/>
  <cp:lastModifiedBy>Stuart Edge</cp:lastModifiedBy>
  <cp:revision>4</cp:revision>
  <dcterms:created xsi:type="dcterms:W3CDTF">2023-08-16T06:44:00Z</dcterms:created>
  <dcterms:modified xsi:type="dcterms:W3CDTF">2023-08-16T09:40:00Z</dcterms:modified>
</cp:coreProperties>
</file>